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2A3" w:rsidRDefault="008F12A3" w:rsidP="005773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час, посвященный Дню героев Отечества</w:t>
      </w:r>
    </w:p>
    <w:p w:rsidR="0057731A" w:rsidRDefault="008F12A3" w:rsidP="005773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12. 2020 г.</w:t>
      </w:r>
    </w:p>
    <w:p w:rsidR="00106BB9" w:rsidRDefault="00733A1E" w:rsidP="0004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BEBD71" wp14:editId="12C073DC">
            <wp:extent cx="5491233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231" t="16816" r="10567" b="14897"/>
                    <a:stretch/>
                  </pic:blipFill>
                  <pic:spPr bwMode="auto">
                    <a:xfrm>
                      <a:off x="0" y="0"/>
                      <a:ext cx="5500513" cy="339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731A" w:rsidRDefault="00733A1E" w:rsidP="00733A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декабря, в преддверии Дня героев Отечества, у нас состоялся классный час, посвященный этому дню.</w:t>
      </w:r>
    </w:p>
    <w:p w:rsidR="00733A1E" w:rsidRDefault="00733A1E" w:rsidP="00733A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памятная дата в нашей стране отмечается с 2007 года. Но мало кто знает, что у этого памятного дня далекое прошлое.</w:t>
      </w:r>
    </w:p>
    <w:p w:rsidR="00733A1E" w:rsidRDefault="00733A1E" w:rsidP="00733A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классном часе ребята узнали о том, что почитание героев в нашей стране началось еще в </w:t>
      </w:r>
      <w:r w:rsidRPr="00733A1E">
        <w:rPr>
          <w:rFonts w:ascii="Times New Roman" w:hAnsi="Times New Roman" w:cs="Times New Roman"/>
          <w:sz w:val="28"/>
          <w:szCs w:val="28"/>
        </w:rPr>
        <w:t xml:space="preserve">XVIII </w:t>
      </w:r>
      <w:r>
        <w:rPr>
          <w:rFonts w:ascii="Times New Roman" w:hAnsi="Times New Roman" w:cs="Times New Roman"/>
          <w:sz w:val="28"/>
          <w:szCs w:val="28"/>
        </w:rPr>
        <w:t>в. Эту традицию заложила императрица Екатерина Великая, у</w:t>
      </w:r>
      <w:r w:rsidRPr="00733A1E">
        <w:rPr>
          <w:rFonts w:ascii="Times New Roman" w:hAnsi="Times New Roman" w:cs="Times New Roman"/>
          <w:sz w:val="28"/>
          <w:szCs w:val="28"/>
        </w:rPr>
        <w:t>чредив</w:t>
      </w:r>
      <w:r w:rsidRPr="00733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военный</w:t>
      </w:r>
      <w:r w:rsidRPr="00733A1E">
        <w:rPr>
          <w:rFonts w:ascii="Times New Roman" w:hAnsi="Times New Roman" w:cs="Times New Roman"/>
          <w:sz w:val="28"/>
          <w:szCs w:val="28"/>
        </w:rPr>
        <w:t xml:space="preserve"> орден Святого </w:t>
      </w:r>
      <w:r>
        <w:rPr>
          <w:rFonts w:ascii="Times New Roman" w:hAnsi="Times New Roman" w:cs="Times New Roman"/>
          <w:sz w:val="28"/>
          <w:szCs w:val="28"/>
        </w:rPr>
        <w:t>Георгия Победоносца</w:t>
      </w:r>
      <w:r w:rsidRPr="00733A1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33A1E">
        <w:rPr>
          <w:rFonts w:ascii="Times New Roman" w:hAnsi="Times New Roman" w:cs="Times New Roman"/>
          <w:sz w:val="28"/>
          <w:szCs w:val="28"/>
        </w:rPr>
        <w:t xml:space="preserve"> высшую воинскую награду империи. </w:t>
      </w:r>
    </w:p>
    <w:p w:rsidR="00733A1E" w:rsidRDefault="00733A1E" w:rsidP="00733A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1943 году, во время страшных военных событий для нашей страны, был учрежден </w:t>
      </w:r>
      <w:r w:rsidRPr="00733A1E">
        <w:rPr>
          <w:rFonts w:ascii="Times New Roman" w:hAnsi="Times New Roman" w:cs="Times New Roman"/>
          <w:sz w:val="28"/>
          <w:szCs w:val="28"/>
        </w:rPr>
        <w:t>Орден Славы</w:t>
      </w:r>
      <w:r w:rsidRPr="00733A1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напоминающий предыдущий орден. </w:t>
      </w:r>
    </w:p>
    <w:p w:rsidR="00366D90" w:rsidRDefault="00366D90" w:rsidP="00733A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рассуждали, кто же такой герой, герой Отечества? И пришли к выводу, что это </w:t>
      </w:r>
      <w:r w:rsidR="00C80F06">
        <w:rPr>
          <w:rFonts w:ascii="Times New Roman" w:hAnsi="Times New Roman" w:cs="Times New Roman"/>
          <w:sz w:val="28"/>
          <w:szCs w:val="28"/>
        </w:rPr>
        <w:t>люди</w:t>
      </w:r>
      <w:r>
        <w:rPr>
          <w:rFonts w:ascii="Times New Roman" w:hAnsi="Times New Roman" w:cs="Times New Roman"/>
          <w:sz w:val="28"/>
          <w:szCs w:val="28"/>
        </w:rPr>
        <w:t>, которы</w:t>
      </w:r>
      <w:r w:rsidR="00C80F06">
        <w:rPr>
          <w:rFonts w:ascii="Times New Roman" w:hAnsi="Times New Roman" w:cs="Times New Roman"/>
          <w:sz w:val="28"/>
          <w:szCs w:val="28"/>
        </w:rPr>
        <w:t xml:space="preserve">е честно служат Родине, стоят на ее защите, рискуют своим здоровьем, жизнью чтобы помочь ближним. </w:t>
      </w:r>
    </w:p>
    <w:p w:rsidR="00C80F06" w:rsidRDefault="00C80F06" w:rsidP="00733A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Оказывается, в семьях ребят есть предки, которые за участие в Великой Отечественной войне получили звание «Героя Отечества». </w:t>
      </w:r>
    </w:p>
    <w:p w:rsidR="00C80F06" w:rsidRPr="00C80F06" w:rsidRDefault="00C80F06" w:rsidP="00C80F0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10"/>
          <w:szCs w:val="10"/>
        </w:rPr>
      </w:pPr>
    </w:p>
    <w:p w:rsidR="00733A1E" w:rsidRPr="00C80F06" w:rsidRDefault="00C80F06" w:rsidP="00C80F0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80F06">
        <w:rPr>
          <w:rFonts w:ascii="Times New Roman" w:hAnsi="Times New Roman" w:cs="Times New Roman"/>
          <w:sz w:val="24"/>
          <w:szCs w:val="24"/>
        </w:rPr>
        <w:t>ГЕРОИ ОТЕЧЕСТВА – ИХ ИМЕНА, ИХ ПОДВИГИ НАВЕЧНО БУДУТ В ПАМЯТИ ПОТОМКОВ!</w:t>
      </w:r>
    </w:p>
    <w:sectPr w:rsidR="00733A1E" w:rsidRPr="00C80F06" w:rsidSect="005773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729"/>
    <w:rsid w:val="00044263"/>
    <w:rsid w:val="00106BB9"/>
    <w:rsid w:val="00366D90"/>
    <w:rsid w:val="0057731A"/>
    <w:rsid w:val="005A6729"/>
    <w:rsid w:val="00733A1E"/>
    <w:rsid w:val="008F12A3"/>
    <w:rsid w:val="00954DFD"/>
    <w:rsid w:val="00C41872"/>
    <w:rsid w:val="00C8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05235-24E7-4B71-8B14-8E6066EA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33A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1231999</dc:creator>
  <cp:keywords/>
  <dc:description/>
  <cp:lastModifiedBy>1231999</cp:lastModifiedBy>
  <cp:revision>6</cp:revision>
  <dcterms:created xsi:type="dcterms:W3CDTF">2020-12-20T15:12:00Z</dcterms:created>
  <dcterms:modified xsi:type="dcterms:W3CDTF">2020-12-20T15:50:00Z</dcterms:modified>
</cp:coreProperties>
</file>